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33C3FB20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792A84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A84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3FB5C3E7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проект</w:t>
      </w:r>
      <w:r w:rsidRPr="008A43A9">
        <w:rPr>
          <w:sz w:val="24"/>
          <w:szCs w:val="24"/>
        </w:rPr>
        <w:t xml:space="preserve"> </w:t>
      </w:r>
      <w:r w:rsidR="00F62F88" w:rsidRPr="00F62F88">
        <w:rPr>
          <w:sz w:val="24"/>
          <w:szCs w:val="24"/>
        </w:rPr>
        <w:t xml:space="preserve">внесения изменений в </w:t>
      </w:r>
      <w:r w:rsidR="00792A84">
        <w:rPr>
          <w:sz w:val="24"/>
          <w:szCs w:val="24"/>
        </w:rPr>
        <w:t xml:space="preserve">проект межевания территории </w:t>
      </w:r>
      <w:r w:rsidR="00792A84" w:rsidRPr="00792A84">
        <w:rPr>
          <w:sz w:val="24"/>
          <w:szCs w:val="24"/>
        </w:rPr>
        <w:t>в границах кадастрового квартала 52:55:0080003 с. Дивеево, Нижегородской области</w:t>
      </w:r>
      <w:r w:rsidR="00984C87">
        <w:rPr>
          <w:sz w:val="24"/>
          <w:szCs w:val="24"/>
        </w:rPr>
        <w:t xml:space="preserve"> </w:t>
      </w:r>
      <w:r w:rsidR="00984C87" w:rsidRPr="00984C87">
        <w:rPr>
          <w:sz w:val="24"/>
          <w:szCs w:val="24"/>
        </w:rPr>
        <w:t>утвержденный постановлением администрации Дивеевского муниципального округа Нижегородской области от 07.12.2021 №1547</w:t>
      </w:r>
      <w:r w:rsidR="00984C87">
        <w:rPr>
          <w:sz w:val="24"/>
          <w:szCs w:val="24"/>
        </w:rPr>
        <w:t xml:space="preserve"> подготовленный на основании постановления администрации Дивеевского муниципального округа Нижегородской области </w:t>
      </w:r>
      <w:r w:rsidR="00984C87" w:rsidRPr="00984C87">
        <w:rPr>
          <w:bCs/>
          <w:sz w:val="24"/>
          <w:szCs w:val="24"/>
        </w:rPr>
        <w:t>от 28.01.2026 № 96</w:t>
      </w:r>
      <w:r w:rsidR="0033255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259B084B" w:rsidR="00D16E4F" w:rsidRPr="00A20E7D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="00FA040A">
        <w:rPr>
          <w:rFonts w:ascii="Times New Roman" w:hAnsi="Times New Roman" w:cs="Times New Roman"/>
          <w:sz w:val="24"/>
          <w:szCs w:val="24"/>
        </w:rPr>
        <w:t>, 4</w:t>
      </w:r>
      <w:r w:rsidR="006D2560">
        <w:rPr>
          <w:rFonts w:ascii="Times New Roman" w:hAnsi="Times New Roman" w:cs="Times New Roman"/>
          <w:sz w:val="24"/>
          <w:szCs w:val="24"/>
        </w:rPr>
        <w:t>6</w:t>
      </w:r>
      <w:r w:rsidR="00984C87">
        <w:rPr>
          <w:rFonts w:ascii="Times New Roman" w:hAnsi="Times New Roman" w:cs="Times New Roman"/>
          <w:sz w:val="24"/>
          <w:szCs w:val="24"/>
        </w:rPr>
        <w:t xml:space="preserve"> </w:t>
      </w:r>
      <w:r w:rsidRPr="00DB42A9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</w:t>
      </w:r>
      <w:r w:rsidR="005A5225" w:rsidRPr="009D74F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D74F1" w:rsidRPr="009D74F1">
        <w:rPr>
          <w:rFonts w:ascii="Times New Roman" w:hAnsi="Times New Roman" w:cs="Times New Roman"/>
          <w:bCs/>
          <w:sz w:val="24"/>
          <w:szCs w:val="24"/>
        </w:rPr>
        <w:t>11</w:t>
      </w:r>
      <w:r w:rsidR="00C23BE9" w:rsidRPr="009D74F1">
        <w:rPr>
          <w:rFonts w:ascii="Times New Roman" w:hAnsi="Times New Roman" w:cs="Times New Roman"/>
          <w:bCs/>
          <w:sz w:val="24"/>
          <w:szCs w:val="24"/>
        </w:rPr>
        <w:t>.</w:t>
      </w:r>
      <w:r w:rsidR="009D74F1" w:rsidRPr="009D74F1">
        <w:rPr>
          <w:rFonts w:ascii="Times New Roman" w:hAnsi="Times New Roman" w:cs="Times New Roman"/>
          <w:bCs/>
          <w:sz w:val="24"/>
          <w:szCs w:val="24"/>
        </w:rPr>
        <w:t>03</w:t>
      </w:r>
      <w:r w:rsidR="00C23BE9" w:rsidRPr="009D74F1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9D74F1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9D74F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D74F1" w:rsidRPr="009D74F1">
        <w:rPr>
          <w:rFonts w:ascii="Times New Roman" w:hAnsi="Times New Roman" w:cs="Times New Roman"/>
          <w:bCs/>
          <w:sz w:val="24"/>
          <w:szCs w:val="24"/>
        </w:rPr>
        <w:t>5</w:t>
      </w:r>
      <w:r w:rsidRPr="009D74F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D2D45CC" w14:textId="32FAF659" w:rsidR="00D16E4F" w:rsidRPr="00C906FF" w:rsidRDefault="00792A84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(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D16E4F" w:rsidRPr="002D4CFB">
        <w:rPr>
          <w:rFonts w:ascii="Times New Roman" w:hAnsi="Times New Roman" w:cs="Times New Roman"/>
          <w:sz w:val="24"/>
          <w:szCs w:val="24"/>
        </w:rPr>
        <w:t>)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5A35824B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792A84">
        <w:rPr>
          <w:rFonts w:ascii="Times New Roman" w:hAnsi="Times New Roman" w:cs="Times New Roman"/>
          <w:sz w:val="24"/>
          <w:szCs w:val="24"/>
        </w:rPr>
        <w:t>20</w:t>
      </w:r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792A84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92A84">
        <w:rPr>
          <w:rFonts w:ascii="Times New Roman" w:hAnsi="Times New Roman" w:cs="Times New Roman"/>
          <w:sz w:val="24"/>
          <w:szCs w:val="24"/>
        </w:rPr>
        <w:t>30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332557">
        <w:rPr>
          <w:rFonts w:ascii="Times New Roman" w:hAnsi="Times New Roman" w:cs="Times New Roman"/>
          <w:sz w:val="24"/>
          <w:szCs w:val="24"/>
        </w:rPr>
        <w:t>марта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7E2DC3E2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E94C5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90D92" w:rsidRPr="00890D92">
        <w:rPr>
          <w:rFonts w:ascii="Times New Roman" w:hAnsi="Times New Roman" w:cs="Times New Roman"/>
          <w:sz w:val="24"/>
          <w:szCs w:val="24"/>
        </w:rPr>
        <w:t>внесения изменений в проект межевания территории в границах кадастрового квартала 52:55:0080003 с. Дивеево, Нижегородской области утвержденный постановлением администрации Дивеевского муниципального округа Нижегородской области от 07.12.2021 №1547 подготовленный на основании постановления администрации Дивеевского муниципального округа Нижегородской области от 28.01.2026 № 96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56129800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792A84">
        <w:rPr>
          <w:rFonts w:ascii="Times New Roman" w:hAnsi="Times New Roman" w:cs="Times New Roman"/>
          <w:sz w:val="24"/>
          <w:szCs w:val="24"/>
        </w:rPr>
        <w:t>30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332557">
        <w:rPr>
          <w:rFonts w:ascii="Times New Roman" w:hAnsi="Times New Roman" w:cs="Times New Roman"/>
          <w:sz w:val="24"/>
          <w:szCs w:val="24"/>
        </w:rPr>
        <w:t>марта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42C97BD3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по адресу: </w:t>
      </w:r>
      <w:r w:rsidR="005A5225" w:rsidRPr="007F2AC6">
        <w:rPr>
          <w:rFonts w:ascii="Times New Roman" w:hAnsi="Times New Roman" w:cs="Times New Roman"/>
          <w:sz w:val="24"/>
          <w:szCs w:val="24"/>
        </w:rPr>
        <w:t>https://gis-ogd.ru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D1C63"/>
    <w:rsid w:val="002D4CFB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B4043"/>
    <w:rsid w:val="006B605F"/>
    <w:rsid w:val="006D2560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2A84"/>
    <w:rsid w:val="007968AF"/>
    <w:rsid w:val="007A12ED"/>
    <w:rsid w:val="007A7346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90D92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84C87"/>
    <w:rsid w:val="009A7AC1"/>
    <w:rsid w:val="009C749F"/>
    <w:rsid w:val="009D74F1"/>
    <w:rsid w:val="009F36BD"/>
    <w:rsid w:val="009F3C57"/>
    <w:rsid w:val="00A15396"/>
    <w:rsid w:val="00A20E7D"/>
    <w:rsid w:val="00A42A27"/>
    <w:rsid w:val="00A43011"/>
    <w:rsid w:val="00A575F9"/>
    <w:rsid w:val="00A90DA2"/>
    <w:rsid w:val="00AC0BE0"/>
    <w:rsid w:val="00AC55B6"/>
    <w:rsid w:val="00AC7440"/>
    <w:rsid w:val="00AD6EB0"/>
    <w:rsid w:val="00AE2C69"/>
    <w:rsid w:val="00B05165"/>
    <w:rsid w:val="00B27436"/>
    <w:rsid w:val="00B275D1"/>
    <w:rsid w:val="00B34AB7"/>
    <w:rsid w:val="00B35AEC"/>
    <w:rsid w:val="00B4025B"/>
    <w:rsid w:val="00B569EE"/>
    <w:rsid w:val="00B62FD3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A040A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27</cp:revision>
  <cp:lastPrinted>2023-01-31T05:47:00Z</cp:lastPrinted>
  <dcterms:created xsi:type="dcterms:W3CDTF">2025-12-10T07:55:00Z</dcterms:created>
  <dcterms:modified xsi:type="dcterms:W3CDTF">2026-03-11T06:20:00Z</dcterms:modified>
</cp:coreProperties>
</file>